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046A" w:rsidRDefault="00D56DFD">
      <w:pPr>
        <w:pStyle w:val="normal0"/>
      </w:pPr>
      <w:bookmarkStart w:id="0" w:name="_GoBack"/>
      <w:bookmarkEnd w:id="0"/>
      <w:r>
        <w:rPr>
          <w:b/>
          <w:sz w:val="28"/>
          <w:szCs w:val="28"/>
        </w:rPr>
        <w:t>Reflection Journal Assignments</w:t>
      </w:r>
    </w:p>
    <w:p w:rsidR="0084046A" w:rsidRDefault="0084046A">
      <w:pPr>
        <w:pStyle w:val="normal0"/>
      </w:pPr>
    </w:p>
    <w:p w:rsidR="0084046A" w:rsidRDefault="00D56DFD">
      <w:pPr>
        <w:pStyle w:val="normal0"/>
      </w:pPr>
      <w:proofErr w:type="gramStart"/>
      <w:r>
        <w:t>Pattern is a tool to help you track and measure</w:t>
      </w:r>
      <w:proofErr w:type="gramEnd"/>
      <w:r>
        <w:t xml:space="preserve"> your learning patterns, providing you analytics and insights to become a better learner.  The tool allows you to track how you are spending your time in and out of the classroom, and will provide you a person</w:t>
      </w:r>
      <w:r>
        <w:t>alized visualization of own data.</w:t>
      </w:r>
    </w:p>
    <w:p w:rsidR="0084046A" w:rsidRDefault="0084046A">
      <w:pPr>
        <w:pStyle w:val="normal0"/>
      </w:pPr>
    </w:p>
    <w:p w:rsidR="0084046A" w:rsidRDefault="00D56DFD">
      <w:pPr>
        <w:pStyle w:val="normal0"/>
      </w:pPr>
      <w:r>
        <w:t>Your instructor has volunteered to help the UW-Whitewater campus in our pilot of Pattern for UW-Whitewater.  As a participant, you will:</w:t>
      </w:r>
    </w:p>
    <w:p w:rsidR="0084046A" w:rsidRDefault="00D56DFD">
      <w:pPr>
        <w:pStyle w:val="normal0"/>
        <w:numPr>
          <w:ilvl w:val="0"/>
          <w:numId w:val="5"/>
        </w:numPr>
        <w:ind w:hanging="360"/>
        <w:contextualSpacing/>
      </w:pPr>
      <w:r>
        <w:t xml:space="preserve">Regularly record your study habits in pattern.  Ideally you will record your habits </w:t>
      </w:r>
      <w:r>
        <w:t>at least once a week.  The more submissions you complete, the more meaningful your personalized results will be.</w:t>
      </w:r>
    </w:p>
    <w:p w:rsidR="0084046A" w:rsidRDefault="00D56DFD">
      <w:pPr>
        <w:pStyle w:val="normal0"/>
        <w:numPr>
          <w:ilvl w:val="0"/>
          <w:numId w:val="5"/>
        </w:numPr>
        <w:ind w:hanging="360"/>
        <w:contextualSpacing/>
      </w:pPr>
      <w:r>
        <w:t>Submit 3 reflection journal entries to the appropriate dropbox in D2L</w:t>
      </w:r>
    </w:p>
    <w:p w:rsidR="0084046A" w:rsidRDefault="00D56DFD">
      <w:pPr>
        <w:pStyle w:val="normal0"/>
        <w:numPr>
          <w:ilvl w:val="0"/>
          <w:numId w:val="5"/>
        </w:numPr>
        <w:ind w:hanging="360"/>
        <w:contextualSpacing/>
      </w:pPr>
      <w:r>
        <w:t>Submit your Pattern history 2 times to the appropriate dropbox in D2L</w:t>
      </w: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D56DFD">
      <w:pPr>
        <w:pStyle w:val="normal0"/>
      </w:pPr>
      <w:r>
        <w:rPr>
          <w:b/>
          <w:sz w:val="24"/>
          <w:szCs w:val="24"/>
        </w:rPr>
        <w:t>1. Initial reflection journal: Due February 3, 2017</w:t>
      </w:r>
    </w:p>
    <w:p w:rsidR="0084046A" w:rsidRDefault="00D56DFD">
      <w:pPr>
        <w:pStyle w:val="normal0"/>
      </w:pPr>
      <w:r>
        <w:t xml:space="preserve">This journal entry is meant to help you evaluate your learning process and set goals for this course.  Please answer the following in at least 200 words:  </w:t>
      </w:r>
    </w:p>
    <w:p w:rsidR="0084046A" w:rsidRDefault="0084046A">
      <w:pPr>
        <w:pStyle w:val="normal0"/>
      </w:pPr>
    </w:p>
    <w:p w:rsidR="0084046A" w:rsidRDefault="00D56DFD">
      <w:pPr>
        <w:pStyle w:val="normal0"/>
        <w:numPr>
          <w:ilvl w:val="0"/>
          <w:numId w:val="4"/>
        </w:numPr>
        <w:ind w:hanging="360"/>
        <w:contextualSpacing/>
      </w:pPr>
      <w:r>
        <w:t>What are your strengths when it comes to your l</w:t>
      </w:r>
      <w:r>
        <w:t>earning?  What are your challenges?</w:t>
      </w:r>
    </w:p>
    <w:p w:rsidR="0084046A" w:rsidRDefault="00D56DFD">
      <w:pPr>
        <w:pStyle w:val="normal0"/>
        <w:numPr>
          <w:ilvl w:val="0"/>
          <w:numId w:val="4"/>
        </w:numPr>
        <w:ind w:hanging="360"/>
        <w:contextualSpacing/>
      </w:pPr>
      <w:r>
        <w:t xml:space="preserve">How would you describe your past study and homework patterns?  How have they </w:t>
      </w:r>
      <w:proofErr w:type="gramStart"/>
      <w:r>
        <w:t>benefited</w:t>
      </w:r>
      <w:proofErr w:type="gramEnd"/>
      <w:r>
        <w:t xml:space="preserve"> or harmed your learning in the past?  </w:t>
      </w:r>
    </w:p>
    <w:p w:rsidR="0084046A" w:rsidRDefault="00D56DFD">
      <w:pPr>
        <w:pStyle w:val="normal0"/>
        <w:numPr>
          <w:ilvl w:val="0"/>
          <w:numId w:val="4"/>
        </w:numPr>
        <w:ind w:hanging="360"/>
        <w:contextualSpacing/>
      </w:pPr>
      <w:r>
        <w:t>What steps do you take to ensure that your homework, study, and class time benefits your learn</w:t>
      </w:r>
      <w:r>
        <w:t xml:space="preserve">ing?  </w:t>
      </w:r>
    </w:p>
    <w:p w:rsidR="0084046A" w:rsidRDefault="0084046A">
      <w:pPr>
        <w:pStyle w:val="normal0"/>
      </w:pPr>
    </w:p>
    <w:p w:rsidR="0084046A" w:rsidRDefault="00D56DFD">
      <w:pPr>
        <w:pStyle w:val="normal0"/>
      </w:pPr>
      <w:r>
        <w:t>You may use this rubric to help you reflect on your past learning patterns:</w:t>
      </w:r>
    </w:p>
    <w:p w:rsidR="0084046A" w:rsidRDefault="0084046A">
      <w:pPr>
        <w:pStyle w:val="normal0"/>
      </w:pPr>
    </w:p>
    <w:tbl>
      <w:tblPr>
        <w:tblStyle w:val="a"/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6"/>
        <w:gridCol w:w="1426"/>
        <w:gridCol w:w="1918"/>
        <w:gridCol w:w="1918"/>
        <w:gridCol w:w="1918"/>
      </w:tblGrid>
      <w:tr w:rsidR="0084046A"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hd w:val="clear" w:color="auto" w:fill="FFFFF7"/>
              </w:rPr>
              <w:t>CATEGORY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3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4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t>Focus on the task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was rarely focused during my homework, study, and class time.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was focused during some of my homework, study, and class time.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was focused during most of my homework, study, and class time.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consistently stayed focused during my homework, study, and class time. .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t>Time-management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was unable to finish assignments by the due </w:t>
            </w:r>
            <w:proofErr w:type="gramStart"/>
            <w:r>
              <w:rPr>
                <w:sz w:val="18"/>
                <w:szCs w:val="18"/>
                <w:highlight w:val="white"/>
              </w:rPr>
              <w:t>dates  because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of inadequate time management.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was able to finish most of the assignments by the due dates, but I procrastinated on many of the assignments. My time-management was ok.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finished all assignments by the due dates</w:t>
            </w:r>
            <w:proofErr w:type="gramStart"/>
            <w:r>
              <w:rPr>
                <w:sz w:val="18"/>
                <w:szCs w:val="18"/>
                <w:highlight w:val="white"/>
              </w:rPr>
              <w:t>,  but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may have procrastinated on one thing. My time-management was good.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used my time well throughout the to ensure all assignments were finished on time. My time-management was great.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t>Quality of Work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provided work that usually needed to be </w:t>
            </w:r>
            <w:r>
              <w:rPr>
                <w:sz w:val="18"/>
                <w:szCs w:val="18"/>
                <w:highlight w:val="white"/>
              </w:rPr>
              <w:lastRenderedPageBreak/>
              <w:t>checked by the teacher to ensure quality.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lastRenderedPageBreak/>
              <w:t xml:space="preserve">I provided work that occasionally needed </w:t>
            </w:r>
            <w:r>
              <w:rPr>
                <w:sz w:val="18"/>
                <w:szCs w:val="18"/>
                <w:highlight w:val="white"/>
              </w:rPr>
              <w:t xml:space="preserve">to be checked by the </w:t>
            </w:r>
            <w:r>
              <w:rPr>
                <w:sz w:val="18"/>
                <w:szCs w:val="18"/>
                <w:highlight w:val="white"/>
              </w:rPr>
              <w:lastRenderedPageBreak/>
              <w:t>teacher to ensure quality.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lastRenderedPageBreak/>
              <w:t>I provided high quality work.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provided work of the highest quality.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lastRenderedPageBreak/>
              <w:t>Participation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rarely listened to and/or participated in classroom discussions. I did not support/encourage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</w:t>
            </w:r>
            <w:r>
              <w:rPr>
                <w:sz w:val="18"/>
                <w:szCs w:val="18"/>
                <w:highlight w:val="white"/>
              </w:rPr>
              <w:t>thers</w:t>
            </w:r>
            <w:proofErr w:type="gramEnd"/>
            <w:r>
              <w:rPr>
                <w:sz w:val="18"/>
                <w:szCs w:val="18"/>
                <w:highlight w:val="white"/>
              </w:rPr>
              <w:t>. I was a poor team player.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sometimes listened to and/or participated in classroom discussions. Occasionally, I supported/encouraged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others</w:t>
            </w:r>
            <w:proofErr w:type="gramEnd"/>
            <w:r>
              <w:rPr>
                <w:sz w:val="18"/>
                <w:szCs w:val="18"/>
                <w:highlight w:val="white"/>
              </w:rPr>
              <w:t>. My attitude wasn't the best, and I could have been a better team player.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listened to and/or participated in most of the classroom discussions. I had a positive attitude, and supported/encouraged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others</w:t>
            </w:r>
            <w:proofErr w:type="gramEnd"/>
            <w:r>
              <w:rPr>
                <w:sz w:val="18"/>
                <w:szCs w:val="18"/>
                <w:highlight w:val="white"/>
              </w:rPr>
              <w:t>. I was a good team player.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consistently listened to and/or participated in classroom discussions</w:t>
            </w:r>
            <w:r>
              <w:rPr>
                <w:sz w:val="18"/>
                <w:szCs w:val="18"/>
                <w:highlight w:val="white"/>
              </w:rPr>
              <w:t xml:space="preserve">. I had a positive attitude, and supported/encouraged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others</w:t>
            </w:r>
            <w:proofErr w:type="gramEnd"/>
            <w:r>
              <w:rPr>
                <w:sz w:val="18"/>
                <w:szCs w:val="18"/>
                <w:highlight w:val="white"/>
              </w:rPr>
              <w:t>. I was a great team player.</w:t>
            </w:r>
          </w:p>
        </w:tc>
      </w:tr>
    </w:tbl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D56DFD">
      <w:pPr>
        <w:pStyle w:val="normal0"/>
      </w:pPr>
      <w:r>
        <w:rPr>
          <w:b/>
          <w:sz w:val="24"/>
          <w:szCs w:val="24"/>
        </w:rPr>
        <w:t>2. Second Reflection Journal:  Due March 10, 2017</w:t>
      </w:r>
    </w:p>
    <w:p w:rsidR="0084046A" w:rsidRDefault="0084046A">
      <w:pPr>
        <w:pStyle w:val="normal0"/>
      </w:pPr>
    </w:p>
    <w:p w:rsidR="0084046A" w:rsidRDefault="00D56DFD">
      <w:pPr>
        <w:pStyle w:val="normal0"/>
      </w:pPr>
      <w:r>
        <w:t xml:space="preserve">This journal entry is meant to help you reflect on your learning process about </w:t>
      </w:r>
      <w:proofErr w:type="gramStart"/>
      <w:r>
        <w:t>half</w:t>
      </w:r>
      <w:r>
        <w:t>-way</w:t>
      </w:r>
      <w:proofErr w:type="gramEnd"/>
      <w:r>
        <w:t xml:space="preserve"> through the course.  Please answer the following in at least 200 words:</w:t>
      </w:r>
    </w:p>
    <w:p w:rsidR="0084046A" w:rsidRDefault="0084046A">
      <w:pPr>
        <w:pStyle w:val="normal0"/>
      </w:pPr>
    </w:p>
    <w:p w:rsidR="0084046A" w:rsidRDefault="00D56DFD">
      <w:pPr>
        <w:pStyle w:val="normal0"/>
        <w:numPr>
          <w:ilvl w:val="0"/>
          <w:numId w:val="3"/>
        </w:numPr>
        <w:ind w:hanging="360"/>
        <w:contextualSpacing/>
      </w:pPr>
      <w:r>
        <w:t xml:space="preserve">What have you learned about your study, homework, and classroom patterns by using Pattern?  </w:t>
      </w:r>
    </w:p>
    <w:p w:rsidR="0084046A" w:rsidRDefault="00D56DFD">
      <w:pPr>
        <w:pStyle w:val="normal0"/>
        <w:numPr>
          <w:ilvl w:val="0"/>
          <w:numId w:val="3"/>
        </w:numPr>
        <w:ind w:hanging="360"/>
        <w:contextualSpacing/>
      </w:pPr>
      <w:r>
        <w:t>Have you found that information useful?  Why or why not?</w:t>
      </w:r>
    </w:p>
    <w:p w:rsidR="0084046A" w:rsidRDefault="00D56DFD">
      <w:pPr>
        <w:pStyle w:val="normal0"/>
        <w:numPr>
          <w:ilvl w:val="0"/>
          <w:numId w:val="3"/>
        </w:numPr>
        <w:ind w:hanging="360"/>
        <w:contextualSpacing/>
      </w:pPr>
      <w:r>
        <w:t xml:space="preserve">Based on what you’ve learned from your activity in Pattern, what changes will you make to your study, homework, and classroom patterns? </w:t>
      </w:r>
    </w:p>
    <w:p w:rsidR="0084046A" w:rsidRDefault="00D56DFD">
      <w:pPr>
        <w:pStyle w:val="normal0"/>
        <w:numPr>
          <w:ilvl w:val="0"/>
          <w:numId w:val="3"/>
        </w:numPr>
        <w:ind w:hanging="360"/>
        <w:contextualSpacing/>
      </w:pPr>
      <w:r>
        <w:t xml:space="preserve">You will also need to submit your Pattern history to the dropbox.  </w:t>
      </w:r>
    </w:p>
    <w:p w:rsidR="0084046A" w:rsidRDefault="00D56DFD">
      <w:pPr>
        <w:pStyle w:val="normal0"/>
        <w:numPr>
          <w:ilvl w:val="1"/>
          <w:numId w:val="3"/>
        </w:numPr>
        <w:ind w:hanging="360"/>
        <w:contextualSpacing/>
      </w:pPr>
      <w:r>
        <w:t xml:space="preserve">Written directions: </w:t>
      </w:r>
      <w:hyperlink r:id="rId6">
        <w:r>
          <w:rPr>
            <w:color w:val="1155CC"/>
            <w:u w:val="single"/>
          </w:rPr>
          <w:t>https://kb.wisc.edu/images/group279/59792/4-SharingHistory-QuickReference.pdf</w:t>
        </w:r>
      </w:hyperlink>
      <w:r>
        <w:t xml:space="preserve"> </w:t>
      </w:r>
    </w:p>
    <w:p w:rsidR="0084046A" w:rsidRDefault="00D56DFD">
      <w:pPr>
        <w:pStyle w:val="normal0"/>
        <w:numPr>
          <w:ilvl w:val="1"/>
          <w:numId w:val="3"/>
        </w:numPr>
        <w:ind w:hanging="360"/>
        <w:contextualSpacing/>
      </w:pPr>
      <w:r>
        <w:t>Video directions</w:t>
      </w:r>
      <w:proofErr w:type="gramStart"/>
      <w:r>
        <w:t xml:space="preserve">:  </w:t>
      </w:r>
      <w:proofErr w:type="gramEnd"/>
      <w:r>
        <w:fldChar w:fldCharType="begin"/>
      </w:r>
      <w:r>
        <w:instrText xml:space="preserve"> HYPERLINK "https://youtu.be/vT956SEYwVY?list=PL0JI8zMtD3cYfvM-XKkd40kSmY3IOQBee" \h </w:instrText>
      </w:r>
      <w:r>
        <w:fldChar w:fldCharType="separate"/>
      </w:r>
      <w:r>
        <w:rPr>
          <w:color w:val="1155CC"/>
          <w:u w:val="single"/>
        </w:rPr>
        <w:t>http</w:t>
      </w:r>
      <w:r>
        <w:rPr>
          <w:color w:val="1155CC"/>
          <w:u w:val="single"/>
        </w:rPr>
        <w:t>s://youtu.be/vT956SEYwVY?list=PL0JI8zMtD3cYfvM-XKkd40kSmY3IOQBee</w:t>
      </w:r>
      <w:r>
        <w:rPr>
          <w:color w:val="1155CC"/>
          <w:u w:val="single"/>
        </w:rPr>
        <w:fldChar w:fldCharType="end"/>
      </w:r>
      <w:r>
        <w:t xml:space="preserve"> </w:t>
      </w:r>
    </w:p>
    <w:p w:rsidR="0084046A" w:rsidRDefault="0084046A">
      <w:pPr>
        <w:pStyle w:val="normal0"/>
      </w:pPr>
    </w:p>
    <w:p w:rsidR="0084046A" w:rsidRDefault="00D56DFD">
      <w:pPr>
        <w:pStyle w:val="normal0"/>
      </w:pPr>
      <w:r>
        <w:t>You may use this rubric to help you reflect on your learning patterns in this course so far:</w:t>
      </w:r>
    </w:p>
    <w:p w:rsidR="0084046A" w:rsidRDefault="0084046A">
      <w:pPr>
        <w:pStyle w:val="normal0"/>
      </w:pPr>
    </w:p>
    <w:tbl>
      <w:tblPr>
        <w:tblStyle w:val="a0"/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6"/>
        <w:gridCol w:w="1426"/>
        <w:gridCol w:w="1918"/>
        <w:gridCol w:w="1918"/>
        <w:gridCol w:w="1918"/>
      </w:tblGrid>
      <w:tr w:rsidR="0084046A"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hd w:val="clear" w:color="auto" w:fill="FFFFF7"/>
              </w:rPr>
              <w:t>CATEGORY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3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4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t>Focus on the task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was rarely focused during my homework, study, and class time.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was focused during some of my homework, study, and class time.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was focused during most of my homework, study, and class time.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consistently stayed focused during my homework, study, and c</w:t>
            </w:r>
            <w:r>
              <w:rPr>
                <w:sz w:val="18"/>
                <w:szCs w:val="18"/>
                <w:highlight w:val="white"/>
              </w:rPr>
              <w:t>lass time.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t>Time-management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was unable to finish assignments by the due </w:t>
            </w:r>
            <w:proofErr w:type="gramStart"/>
            <w:r>
              <w:rPr>
                <w:sz w:val="18"/>
                <w:szCs w:val="18"/>
                <w:highlight w:val="white"/>
              </w:rPr>
              <w:t xml:space="preserve">dates  </w:t>
            </w:r>
            <w:r>
              <w:rPr>
                <w:sz w:val="18"/>
                <w:szCs w:val="18"/>
                <w:highlight w:val="white"/>
              </w:rPr>
              <w:lastRenderedPageBreak/>
              <w:t>because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of inadequate time management.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lastRenderedPageBreak/>
              <w:t xml:space="preserve">I was able to finish most of the assignments by the due dates, but I </w:t>
            </w:r>
            <w:r>
              <w:rPr>
                <w:sz w:val="18"/>
                <w:szCs w:val="18"/>
                <w:highlight w:val="white"/>
              </w:rPr>
              <w:lastRenderedPageBreak/>
              <w:t>procrastinated on many of the assignments. My time-management was ok.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lastRenderedPageBreak/>
              <w:t>I finished all assignments by the due dates</w:t>
            </w:r>
            <w:proofErr w:type="gramStart"/>
            <w:r>
              <w:rPr>
                <w:sz w:val="18"/>
                <w:szCs w:val="18"/>
                <w:highlight w:val="white"/>
              </w:rPr>
              <w:t>,  but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may have procrastinated on </w:t>
            </w:r>
            <w:r>
              <w:rPr>
                <w:sz w:val="18"/>
                <w:szCs w:val="18"/>
                <w:highlight w:val="white"/>
              </w:rPr>
              <w:lastRenderedPageBreak/>
              <w:t>one thing. My time-management was good.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lastRenderedPageBreak/>
              <w:t xml:space="preserve">I used my time well throughout the to ensure all assignments were </w:t>
            </w:r>
            <w:r>
              <w:rPr>
                <w:sz w:val="18"/>
                <w:szCs w:val="18"/>
                <w:highlight w:val="white"/>
              </w:rPr>
              <w:lastRenderedPageBreak/>
              <w:t>finished on time. My time-management was great.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lastRenderedPageBreak/>
              <w:t>Quality of Work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provided work that usually needed to be checked by the teacher to ensure quality.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provided work that occasionally needed </w:t>
            </w:r>
            <w:r>
              <w:rPr>
                <w:sz w:val="18"/>
                <w:szCs w:val="18"/>
                <w:highlight w:val="white"/>
              </w:rPr>
              <w:t>to be checked by the teacher to ensure quality.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provided high quality work.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provided work of the highest quality.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t>Participation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rarely listened to and/or participated in classroom discussions. I did not support/encourage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</w:t>
            </w:r>
            <w:r>
              <w:rPr>
                <w:sz w:val="18"/>
                <w:szCs w:val="18"/>
                <w:highlight w:val="white"/>
              </w:rPr>
              <w:t>thers</w:t>
            </w:r>
            <w:proofErr w:type="gramEnd"/>
            <w:r>
              <w:rPr>
                <w:sz w:val="18"/>
                <w:szCs w:val="18"/>
                <w:highlight w:val="white"/>
              </w:rPr>
              <w:t>. I was a poor team player.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sometimes listened to and/or participated in classroom discussions. Occasionally, I supported/encouraged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others</w:t>
            </w:r>
            <w:proofErr w:type="gramEnd"/>
            <w:r>
              <w:rPr>
                <w:sz w:val="18"/>
                <w:szCs w:val="18"/>
                <w:highlight w:val="white"/>
              </w:rPr>
              <w:t>. My attitude wasn't the best, and I could have been a better team player.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listened to and/or participated in most of the classroom discussions. I had a positive attitude, and supported/encouraged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others</w:t>
            </w:r>
            <w:proofErr w:type="gramEnd"/>
            <w:r>
              <w:rPr>
                <w:sz w:val="18"/>
                <w:szCs w:val="18"/>
                <w:highlight w:val="white"/>
              </w:rPr>
              <w:t>. I was a good team player.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consistently listened to and/or participated in classroom discussions</w:t>
            </w:r>
            <w:r>
              <w:rPr>
                <w:sz w:val="18"/>
                <w:szCs w:val="18"/>
                <w:highlight w:val="white"/>
              </w:rPr>
              <w:t xml:space="preserve">. I had a positive attitude, and supported/encouraged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others</w:t>
            </w:r>
            <w:proofErr w:type="gramEnd"/>
            <w:r>
              <w:rPr>
                <w:sz w:val="18"/>
                <w:szCs w:val="18"/>
                <w:highlight w:val="white"/>
              </w:rPr>
              <w:t>. I was a great team player.</w:t>
            </w:r>
          </w:p>
        </w:tc>
      </w:tr>
    </w:tbl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D56DFD">
      <w:pPr>
        <w:pStyle w:val="normal0"/>
      </w:pPr>
      <w:r>
        <w:rPr>
          <w:b/>
        </w:rPr>
        <w:t>3. Final Reflection Journal:  Due May 5, 2017</w:t>
      </w:r>
    </w:p>
    <w:p w:rsidR="0084046A" w:rsidRDefault="0084046A">
      <w:pPr>
        <w:pStyle w:val="normal0"/>
      </w:pPr>
    </w:p>
    <w:p w:rsidR="0084046A" w:rsidRDefault="00D56DFD">
      <w:pPr>
        <w:pStyle w:val="normal0"/>
        <w:numPr>
          <w:ilvl w:val="0"/>
          <w:numId w:val="2"/>
        </w:numPr>
        <w:ind w:hanging="360"/>
        <w:contextualSpacing/>
      </w:pPr>
      <w:r>
        <w:t>What have you learned about your study, homework, and classroom patterns by using Patt</w:t>
      </w:r>
      <w:r>
        <w:t xml:space="preserve">ern? </w:t>
      </w:r>
    </w:p>
    <w:p w:rsidR="0084046A" w:rsidRDefault="00D56DFD">
      <w:pPr>
        <w:pStyle w:val="normal0"/>
        <w:numPr>
          <w:ilvl w:val="0"/>
          <w:numId w:val="2"/>
        </w:numPr>
        <w:ind w:hanging="360"/>
        <w:contextualSpacing/>
      </w:pPr>
      <w:r>
        <w:t>Have you found that information useful?  Why or why not?</w:t>
      </w:r>
    </w:p>
    <w:p w:rsidR="0084046A" w:rsidRDefault="00D56DFD">
      <w:pPr>
        <w:pStyle w:val="normal0"/>
        <w:numPr>
          <w:ilvl w:val="0"/>
          <w:numId w:val="2"/>
        </w:numPr>
        <w:ind w:hanging="360"/>
        <w:contextualSpacing/>
      </w:pPr>
      <w:r>
        <w:t xml:space="preserve">Based on what you’ve learned from your activity in Pattern, what changes will you make to your study, homework, and classroom patterns? </w:t>
      </w:r>
    </w:p>
    <w:p w:rsidR="0084046A" w:rsidRDefault="00D56DFD">
      <w:pPr>
        <w:pStyle w:val="normal0"/>
        <w:numPr>
          <w:ilvl w:val="0"/>
          <w:numId w:val="1"/>
        </w:numPr>
        <w:ind w:hanging="360"/>
        <w:contextualSpacing/>
      </w:pPr>
      <w:r>
        <w:t xml:space="preserve">What challenges do you still face regarding your learning?  What are your plans for improvement?  </w:t>
      </w:r>
    </w:p>
    <w:p w:rsidR="0084046A" w:rsidRDefault="00D56DFD">
      <w:pPr>
        <w:pStyle w:val="normal0"/>
        <w:numPr>
          <w:ilvl w:val="0"/>
          <w:numId w:val="1"/>
        </w:numPr>
        <w:ind w:hanging="360"/>
        <w:contextualSpacing/>
      </w:pPr>
      <w:r>
        <w:t xml:space="preserve">You will also need to submit your Pattern history to the dropbox.  </w:t>
      </w:r>
    </w:p>
    <w:p w:rsidR="0084046A" w:rsidRDefault="00D56DFD">
      <w:pPr>
        <w:pStyle w:val="normal0"/>
        <w:numPr>
          <w:ilvl w:val="1"/>
          <w:numId w:val="1"/>
        </w:numPr>
        <w:ind w:hanging="360"/>
        <w:contextualSpacing/>
      </w:pPr>
      <w:r>
        <w:t xml:space="preserve">Written directions: </w:t>
      </w:r>
      <w:hyperlink r:id="rId7">
        <w:r>
          <w:rPr>
            <w:color w:val="1155CC"/>
            <w:u w:val="single"/>
          </w:rPr>
          <w:t>https://kb.wisc.edu/images/group279/59792/4-SharingHistory-QuickReference.pdf</w:t>
        </w:r>
      </w:hyperlink>
      <w:r>
        <w:t xml:space="preserve"> </w:t>
      </w:r>
    </w:p>
    <w:p w:rsidR="0084046A" w:rsidRDefault="00D56DFD">
      <w:pPr>
        <w:pStyle w:val="normal0"/>
        <w:numPr>
          <w:ilvl w:val="1"/>
          <w:numId w:val="1"/>
        </w:numPr>
        <w:ind w:hanging="360"/>
        <w:contextualSpacing/>
      </w:pPr>
      <w:r>
        <w:t>Video directions</w:t>
      </w:r>
      <w:proofErr w:type="gramStart"/>
      <w:r>
        <w:t xml:space="preserve">:  </w:t>
      </w:r>
      <w:proofErr w:type="gramEnd"/>
      <w:r>
        <w:fldChar w:fldCharType="begin"/>
      </w:r>
      <w:r>
        <w:instrText xml:space="preserve"> HYPERLINK "https://youtu.be/vT956SEYwVY?list=PL0JI8zMtD3cYfvM-XKkd40kSmY3IOQBee" \h </w:instrText>
      </w:r>
      <w:r>
        <w:fldChar w:fldCharType="separate"/>
      </w:r>
      <w:r>
        <w:rPr>
          <w:color w:val="1155CC"/>
          <w:u w:val="single"/>
        </w:rPr>
        <w:t>https://youtu.be/vT956SEYwVY?list=PL0JI8zM</w:t>
      </w:r>
      <w:r>
        <w:rPr>
          <w:color w:val="1155CC"/>
          <w:u w:val="single"/>
        </w:rPr>
        <w:t>tD3cYfvM-XKkd40kSmY3IOQBee</w:t>
      </w:r>
      <w:r>
        <w:rPr>
          <w:color w:val="1155CC"/>
          <w:u w:val="single"/>
        </w:rPr>
        <w:fldChar w:fldCharType="end"/>
      </w:r>
      <w:r>
        <w:t xml:space="preserve"> </w:t>
      </w: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D56DFD">
      <w:pPr>
        <w:pStyle w:val="normal0"/>
      </w:pPr>
      <w:r>
        <w:t>You may use this rubric to help you reflect on your learning patterns in this course:</w:t>
      </w:r>
    </w:p>
    <w:p w:rsidR="0084046A" w:rsidRDefault="0084046A">
      <w:pPr>
        <w:pStyle w:val="normal0"/>
      </w:pPr>
    </w:p>
    <w:tbl>
      <w:tblPr>
        <w:tblStyle w:val="a1"/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6"/>
        <w:gridCol w:w="1426"/>
        <w:gridCol w:w="1918"/>
        <w:gridCol w:w="1918"/>
        <w:gridCol w:w="1918"/>
      </w:tblGrid>
      <w:tr w:rsidR="0084046A"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hd w:val="clear" w:color="auto" w:fill="FFFFF7"/>
              </w:rPr>
              <w:t>CATEGORY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3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shd w:val="clear" w:color="auto" w:fill="FFFFF7"/>
              </w:rPr>
              <w:t>4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t>Focus on the task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was rarely </w:t>
            </w:r>
            <w:r>
              <w:rPr>
                <w:sz w:val="18"/>
                <w:szCs w:val="18"/>
                <w:highlight w:val="white"/>
              </w:rPr>
              <w:lastRenderedPageBreak/>
              <w:t>focused during my homework, study, and class time.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lastRenderedPageBreak/>
              <w:t xml:space="preserve">I was focused during </w:t>
            </w:r>
            <w:r>
              <w:rPr>
                <w:sz w:val="18"/>
                <w:szCs w:val="18"/>
                <w:highlight w:val="white"/>
              </w:rPr>
              <w:lastRenderedPageBreak/>
              <w:t>some of my homework, study, and class time.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lastRenderedPageBreak/>
              <w:t xml:space="preserve">I was focused during </w:t>
            </w:r>
            <w:r>
              <w:rPr>
                <w:sz w:val="18"/>
                <w:szCs w:val="18"/>
                <w:highlight w:val="white"/>
              </w:rPr>
              <w:lastRenderedPageBreak/>
              <w:t>most of my homework, study, and class time.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lastRenderedPageBreak/>
              <w:t xml:space="preserve">I consistently stayed </w:t>
            </w:r>
            <w:r>
              <w:rPr>
                <w:sz w:val="18"/>
                <w:szCs w:val="18"/>
                <w:highlight w:val="white"/>
              </w:rPr>
              <w:lastRenderedPageBreak/>
              <w:t>focused during my homework, study, and class time. .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lastRenderedPageBreak/>
              <w:t>Time-management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was unable to finish assignments by the due </w:t>
            </w:r>
            <w:proofErr w:type="gramStart"/>
            <w:r>
              <w:rPr>
                <w:sz w:val="18"/>
                <w:szCs w:val="18"/>
                <w:highlight w:val="white"/>
              </w:rPr>
              <w:t>dates  because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of inadequate time management.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was able to finish most of the assignments by the due dates, but I procrastinated on many of the assignments. My time-management was ok.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finished all assignment</w:t>
            </w:r>
            <w:r>
              <w:rPr>
                <w:sz w:val="18"/>
                <w:szCs w:val="18"/>
                <w:highlight w:val="white"/>
              </w:rPr>
              <w:t>s by the due dates</w:t>
            </w:r>
            <w:proofErr w:type="gramStart"/>
            <w:r>
              <w:rPr>
                <w:sz w:val="18"/>
                <w:szCs w:val="18"/>
                <w:highlight w:val="white"/>
              </w:rPr>
              <w:t>,  but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may have procrastinated on one thing. My time-management was good.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used my time well throughout the to ensure all assignments were finished on time. My time-management was great.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t>Quality of Work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provided work that usually need</w:t>
            </w:r>
            <w:r>
              <w:rPr>
                <w:sz w:val="18"/>
                <w:szCs w:val="18"/>
                <w:highlight w:val="white"/>
              </w:rPr>
              <w:t>ed to be checked by the teacher to ensure quality.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provided work that occasionally needed to be checked by the teacher to ensure quality.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provided high quality work.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provided work of the highest quality.</w:t>
            </w:r>
          </w:p>
        </w:tc>
      </w:tr>
      <w:tr w:rsidR="0084046A"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b/>
                <w:highlight w:val="white"/>
              </w:rPr>
              <w:t>Participation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rarely listened to and/or par</w:t>
            </w:r>
            <w:r>
              <w:rPr>
                <w:sz w:val="18"/>
                <w:szCs w:val="18"/>
                <w:highlight w:val="white"/>
              </w:rPr>
              <w:t xml:space="preserve">ticipated in classroom discussions. I did not support/encourage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others</w:t>
            </w:r>
            <w:proofErr w:type="gramEnd"/>
            <w:r>
              <w:rPr>
                <w:sz w:val="18"/>
                <w:szCs w:val="18"/>
                <w:highlight w:val="white"/>
              </w:rPr>
              <w:t>. I was a poor team player.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I sometimes listened to and/or participated in classroom discussions. Occasionally, I supported/encouraged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others</w:t>
            </w:r>
            <w:proofErr w:type="gramEnd"/>
            <w:r>
              <w:rPr>
                <w:sz w:val="18"/>
                <w:szCs w:val="18"/>
                <w:highlight w:val="white"/>
              </w:rPr>
              <w:t>. My attitude wasn't the best, and I could have been a better team player.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listened to and/or participated in most</w:t>
            </w:r>
            <w:r>
              <w:rPr>
                <w:sz w:val="18"/>
                <w:szCs w:val="18"/>
                <w:highlight w:val="white"/>
              </w:rPr>
              <w:t xml:space="preserve"> of the classroom discussions. I had a positive attitude, and supported/encouraged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others</w:t>
            </w:r>
            <w:proofErr w:type="gramEnd"/>
            <w:r>
              <w:rPr>
                <w:sz w:val="18"/>
                <w:szCs w:val="18"/>
                <w:highlight w:val="white"/>
              </w:rPr>
              <w:t>. I was a good team player.</w:t>
            </w:r>
          </w:p>
        </w:tc>
        <w:tc>
          <w:tcPr>
            <w:tcW w:w="19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046A" w:rsidRDefault="00D56DFD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I consistently listened to and/or participated in classroom discussions. I had a positive attitude, and supporte</w:t>
            </w:r>
            <w:r>
              <w:rPr>
                <w:sz w:val="18"/>
                <w:szCs w:val="18"/>
                <w:highlight w:val="white"/>
              </w:rPr>
              <w:t xml:space="preserve">d/encouraged the learning of </w:t>
            </w:r>
            <w:proofErr w:type="gramStart"/>
            <w:r>
              <w:rPr>
                <w:sz w:val="18"/>
                <w:szCs w:val="18"/>
                <w:highlight w:val="white"/>
              </w:rPr>
              <w:t>myself and others</w:t>
            </w:r>
            <w:proofErr w:type="gramEnd"/>
            <w:r>
              <w:rPr>
                <w:sz w:val="18"/>
                <w:szCs w:val="18"/>
                <w:highlight w:val="white"/>
              </w:rPr>
              <w:t>. I was a great team player.</w:t>
            </w:r>
          </w:p>
        </w:tc>
      </w:tr>
    </w:tbl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p w:rsidR="0084046A" w:rsidRDefault="0084046A">
      <w:pPr>
        <w:pStyle w:val="normal0"/>
      </w:pPr>
    </w:p>
    <w:sectPr w:rsidR="008404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60F"/>
    <w:multiLevelType w:val="multilevel"/>
    <w:tmpl w:val="EF8082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BAC4BB6"/>
    <w:multiLevelType w:val="multilevel"/>
    <w:tmpl w:val="9AD452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6471980"/>
    <w:multiLevelType w:val="multilevel"/>
    <w:tmpl w:val="086ECC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4C577CA"/>
    <w:multiLevelType w:val="multilevel"/>
    <w:tmpl w:val="C57006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7FC44BC"/>
    <w:multiLevelType w:val="multilevel"/>
    <w:tmpl w:val="620283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4046A"/>
    <w:rsid w:val="0084046A"/>
    <w:rsid w:val="00D5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b.wisc.edu/images/group279/59792/4-SharingHistory-QuickReference.pdf" TargetMode="External"/><Relationship Id="rId7" Type="http://schemas.openxmlformats.org/officeDocument/2006/relationships/hyperlink" Target="https://kb.wisc.edu/images/group279/59792/4-SharingHistory-QuickReference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1315</Words>
  <Characters>7501</Characters>
  <Application>Microsoft Macintosh Word</Application>
  <DocSecurity>4</DocSecurity>
  <Lines>62</Lines>
  <Paragraphs>17</Paragraphs>
  <ScaleCrop>false</ScaleCrop>
  <Company>UW-Whitewater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Campus User</cp:lastModifiedBy>
  <cp:revision>2</cp:revision>
  <dcterms:created xsi:type="dcterms:W3CDTF">2017-01-23T19:42:00Z</dcterms:created>
  <dcterms:modified xsi:type="dcterms:W3CDTF">2017-01-23T19:42:00Z</dcterms:modified>
</cp:coreProperties>
</file>